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B9696C">
        <w:rPr>
          <w:rFonts w:ascii="Graphik Regular" w:hAnsi="Graphik Regular"/>
          <w:sz w:val="16"/>
          <w:szCs w:val="16"/>
        </w:rPr>
        <w:t>LONGITUD DE 60</w:t>
      </w:r>
      <w:r w:rsidR="00E82F6A">
        <w:rPr>
          <w:rFonts w:ascii="Graphik Regular" w:hAnsi="Graphik Regular"/>
          <w:sz w:val="16"/>
          <w:szCs w:val="16"/>
        </w:rPr>
        <w:t>0.00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F02D3E" w:rsidP="00F02D3E">
      <w:pPr>
        <w:jc w:val="both"/>
        <w:rPr>
          <w:rFonts w:ascii="Graphik Regular" w:hAnsi="Graphik Regular"/>
          <w:sz w:val="16"/>
          <w:szCs w:val="16"/>
        </w:rPr>
      </w:pPr>
      <w:r w:rsidRPr="001D71A2">
        <w:rPr>
          <w:rFonts w:ascii="Graphik Regular" w:hAnsi="Graphik Regular"/>
          <w:sz w:val="16"/>
          <w:szCs w:val="16"/>
        </w:rPr>
        <w:t xml:space="preserve">1- </w:t>
      </w:r>
      <w:r>
        <w:rPr>
          <w:rFonts w:ascii="Graphik Regular" w:hAnsi="Graphik Regular"/>
          <w:sz w:val="16"/>
          <w:szCs w:val="16"/>
        </w:rPr>
        <w:t>TERRACERIAS</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F02D3E" w:rsidRDefault="00F02D3E"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F02D3E" w:rsidRPr="001D71A2" w:rsidRDefault="00F02D3E" w:rsidP="00F02D3E">
      <w:pPr>
        <w:jc w:val="both"/>
        <w:rPr>
          <w:rFonts w:ascii="Graphik Regular" w:hAnsi="Graphik Regular"/>
          <w:sz w:val="16"/>
          <w:szCs w:val="16"/>
        </w:rPr>
      </w:pPr>
      <w:r>
        <w:rPr>
          <w:rFonts w:ascii="Graphik Regular" w:hAnsi="Graphik Regular"/>
          <w:sz w:val="16"/>
          <w:szCs w:val="16"/>
        </w:rPr>
        <w:lastRenderedPageBreak/>
        <w:t>2</w:t>
      </w:r>
      <w:r w:rsidR="00284125">
        <w:rPr>
          <w:rFonts w:ascii="Graphik Regular" w:hAnsi="Graphik Regular"/>
          <w:sz w:val="16"/>
          <w:szCs w:val="16"/>
        </w:rPr>
        <w:t xml:space="preserve">.- </w:t>
      </w:r>
      <w:r w:rsidR="00B9696C">
        <w:rPr>
          <w:rFonts w:ascii="Graphik Regular" w:hAnsi="Graphik Regular"/>
          <w:sz w:val="16"/>
          <w:szCs w:val="16"/>
        </w:rPr>
        <w:t>SUBRASANTE ESTABILIZADA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B9696C" w:rsidP="00E82F6A">
      <w:pPr>
        <w:jc w:val="both"/>
        <w:rPr>
          <w:rFonts w:ascii="Graphik Regular" w:hAnsi="Graphik Regular"/>
          <w:sz w:val="16"/>
          <w:szCs w:val="16"/>
        </w:rPr>
      </w:pPr>
      <w:r>
        <w:rPr>
          <w:rFonts w:ascii="Graphik Regular" w:hAnsi="Graphik Regular"/>
          <w:sz w:val="16"/>
          <w:szCs w:val="16"/>
        </w:rPr>
        <w:t xml:space="preserve">3.-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4-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 xml:space="preserve">5-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6.- SEÑALAMIENTO</w:t>
      </w:r>
      <w:r w:rsidR="00B9696C">
        <w:rPr>
          <w:rFonts w:ascii="Graphik Regular" w:hAnsi="Graphik Regular"/>
          <w:sz w:val="16"/>
          <w:szCs w:val="16"/>
        </w:rPr>
        <w:t xml:space="preserve"> HORIZONTAL</w:t>
      </w:r>
      <w:r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bookmarkStart w:id="0" w:name="_GoBack"/>
      <w:bookmarkEnd w:id="0"/>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360" w:rsidRDefault="00CD4360" w:rsidP="00D825CF">
      <w:pPr>
        <w:spacing w:after="0" w:line="240" w:lineRule="auto"/>
      </w:pPr>
      <w:r>
        <w:separator/>
      </w:r>
    </w:p>
  </w:endnote>
  <w:endnote w:type="continuationSeparator" w:id="0">
    <w:p w:rsidR="00CD4360" w:rsidRDefault="00CD436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360" w:rsidRDefault="00CD4360" w:rsidP="00D825CF">
      <w:pPr>
        <w:spacing w:after="0" w:line="240" w:lineRule="auto"/>
      </w:pPr>
      <w:r>
        <w:separator/>
      </w:r>
    </w:p>
  </w:footnote>
  <w:footnote w:type="continuationSeparator" w:id="0">
    <w:p w:rsidR="00CD4360" w:rsidRDefault="00CD436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B9696C" w:rsidP="00F20AF7">
          <w:pPr>
            <w:pStyle w:val="Encabezado"/>
            <w:jc w:val="both"/>
            <w:rPr>
              <w:rFonts w:ascii="Graphik Regular" w:hAnsi="Graphik Regular"/>
              <w:sz w:val="20"/>
              <w:szCs w:val="20"/>
            </w:rPr>
          </w:pPr>
          <w:r w:rsidRPr="00B9696C">
            <w:rPr>
              <w:rFonts w:ascii="Graphik Regular" w:hAnsi="Graphik Regular"/>
              <w:sz w:val="20"/>
              <w:szCs w:val="20"/>
            </w:rPr>
            <w:t>PAVIMENTACION ASFALTICA DE ACCESO A HACIENDA VIEJA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9696C" w:rsidP="00270622">
          <w:pPr>
            <w:pStyle w:val="Encabezado"/>
            <w:rPr>
              <w:rFonts w:ascii="Graphik Regular" w:hAnsi="Graphik Regular"/>
              <w:sz w:val="20"/>
              <w:szCs w:val="20"/>
            </w:rPr>
          </w:pPr>
          <w:r w:rsidRPr="00B9696C">
            <w:rPr>
              <w:rFonts w:ascii="Graphik Regular" w:hAnsi="Graphik Regular"/>
              <w:sz w:val="20"/>
              <w:szCs w:val="20"/>
            </w:rPr>
            <w:t>MIXQUIAHUALA DE JUÁREZ</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B9696C" w:rsidP="0060106F">
          <w:pPr>
            <w:pStyle w:val="Encabezado"/>
            <w:rPr>
              <w:rFonts w:ascii="Graphik Regular" w:hAnsi="Graphik Regular"/>
              <w:sz w:val="20"/>
              <w:szCs w:val="20"/>
            </w:rPr>
          </w:pPr>
          <w:r w:rsidRPr="00B9696C">
            <w:rPr>
              <w:rFonts w:ascii="Graphik Regular" w:hAnsi="Graphik Regular"/>
              <w:sz w:val="20"/>
              <w:szCs w:val="20"/>
            </w:rPr>
            <w:t>BENITO JUÁREZ</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2951</Words>
  <Characters>16231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16</cp:revision>
  <cp:lastPrinted>2019-09-13T17:38:00Z</cp:lastPrinted>
  <dcterms:created xsi:type="dcterms:W3CDTF">2018-12-18T02:27:00Z</dcterms:created>
  <dcterms:modified xsi:type="dcterms:W3CDTF">2019-09-13T17:42:00Z</dcterms:modified>
</cp:coreProperties>
</file>